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36" w:rsidRPr="009D0336" w:rsidRDefault="009D0336" w:rsidP="009D033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D0336">
        <w:rPr>
          <w:rFonts w:ascii="Arial" w:hAnsi="Arial" w:cs="Arial"/>
          <w:b/>
          <w:sz w:val="24"/>
          <w:szCs w:val="24"/>
          <w:lang w:val="en-US"/>
        </w:rPr>
        <w:t>LEARN LOGO COMPETITION</w:t>
      </w:r>
    </w:p>
    <w:p w:rsidR="009D0336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D0336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45078B">
        <w:rPr>
          <w:rFonts w:ascii="Arial" w:hAnsi="Arial" w:cs="Arial"/>
          <w:sz w:val="24"/>
          <w:szCs w:val="24"/>
          <w:lang w:val="en-US"/>
        </w:rPr>
        <w:t>London Education And Research Network (LEARN)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 in partnership with </w:t>
      </w:r>
      <w:r>
        <w:rPr>
          <w:rFonts w:ascii="Arial" w:hAnsi="Arial" w:cs="Arial"/>
          <w:sz w:val="24"/>
          <w:szCs w:val="24"/>
          <w:lang w:val="en-US"/>
        </w:rPr>
        <w:t xml:space="preserve">Embassy Magazine 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is currently </w:t>
      </w:r>
      <w:r>
        <w:rPr>
          <w:rFonts w:ascii="Arial" w:hAnsi="Arial" w:cs="Arial"/>
          <w:sz w:val="24"/>
          <w:szCs w:val="24"/>
          <w:lang w:val="en-US"/>
        </w:rPr>
        <w:t>inviting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entries for its Logo competition, generously sponsored 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Etihad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Airlines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D0336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D0336" w:rsidRPr="00AF7E40" w:rsidRDefault="009D0336" w:rsidP="009D0336">
      <w:pPr>
        <w:spacing w:after="0" w:line="360" w:lineRule="auto"/>
        <w:jc w:val="both"/>
        <w:rPr>
          <w:rStyle w:val="hps"/>
        </w:rPr>
      </w:pPr>
      <w:r>
        <w:rPr>
          <w:rFonts w:ascii="Arial" w:hAnsi="Arial" w:cs="Arial"/>
          <w:sz w:val="24"/>
          <w:szCs w:val="24"/>
          <w:lang w:val="en-US"/>
        </w:rPr>
        <w:t>A selection of artworks</w:t>
      </w:r>
      <w:r>
        <w:rPr>
          <w:rFonts w:ascii="Arial" w:hAnsi="Arial" w:cs="Arial"/>
          <w:sz w:val="24"/>
          <w:szCs w:val="24"/>
        </w:rPr>
        <w:t xml:space="preserve"> received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will </w:t>
      </w:r>
      <w:r>
        <w:rPr>
          <w:rStyle w:val="hps"/>
          <w:rFonts w:ascii="Arial" w:hAnsi="Arial" w:cs="Arial"/>
          <w:sz w:val="24"/>
          <w:szCs w:val="24"/>
        </w:rPr>
        <w:t>go on display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at the Embassy Education Conference on 22 July at King’s College London</w:t>
      </w:r>
      <w:r>
        <w:rPr>
          <w:rFonts w:ascii="Arial" w:hAnsi="Arial" w:cs="Arial"/>
          <w:sz w:val="24"/>
          <w:szCs w:val="24"/>
          <w:lang w:val="en-US"/>
        </w:rPr>
        <w:t>, giving the participants (</w:t>
      </w:r>
      <w:r w:rsidRPr="0045078B">
        <w:rPr>
          <w:rFonts w:ascii="Arial" w:hAnsi="Arial" w:cs="Arial"/>
          <w:sz w:val="24"/>
          <w:szCs w:val="24"/>
          <w:lang w:val="en-US"/>
        </w:rPr>
        <w:t>heads of mission, education, cultural and science attachés as well as consular and community liaison officers</w:t>
      </w:r>
      <w:r>
        <w:rPr>
          <w:rFonts w:ascii="Arial" w:hAnsi="Arial" w:cs="Arial"/>
          <w:sz w:val="24"/>
          <w:szCs w:val="24"/>
          <w:lang w:val="en-US"/>
        </w:rPr>
        <w:t>, and UK education sector representatives)</w:t>
      </w:r>
      <w:r w:rsidRPr="0045078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chance to view the works and vote for their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Style w:val="hps"/>
          <w:rFonts w:ascii="Arial" w:hAnsi="Arial" w:cs="Arial"/>
          <w:sz w:val="24"/>
          <w:szCs w:val="24"/>
        </w:rPr>
        <w:t>Each</w:t>
      </w:r>
      <w:proofErr w:type="spellEnd"/>
      <w:r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Arial" w:hAnsi="Arial" w:cs="Arial"/>
          <w:sz w:val="24"/>
          <w:szCs w:val="24"/>
        </w:rPr>
        <w:t>attendee</w:t>
      </w:r>
      <w:proofErr w:type="spellEnd"/>
      <w:r>
        <w:rPr>
          <w:rStyle w:val="hps"/>
          <w:rFonts w:ascii="Arial" w:hAnsi="Arial" w:cs="Arial"/>
          <w:sz w:val="24"/>
          <w:szCs w:val="24"/>
        </w:rPr>
        <w:t xml:space="preserve"> can only vote once. A </w:t>
      </w:r>
      <w:r w:rsidRPr="00AF7E40">
        <w:rPr>
          <w:rStyle w:val="hps"/>
          <w:rFonts w:ascii="Arial" w:hAnsi="Arial" w:cs="Arial"/>
          <w:sz w:val="24"/>
          <w:szCs w:val="24"/>
        </w:rPr>
        <w:t>prize</w:t>
      </w:r>
      <w:r>
        <w:rPr>
          <w:rStyle w:val="hps"/>
          <w:rFonts w:ascii="Arial" w:hAnsi="Arial" w:cs="Arial"/>
          <w:sz w:val="24"/>
          <w:szCs w:val="24"/>
        </w:rPr>
        <w:t>, generously provided by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Etihad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Airlines will be awarded to the artist whose logo entry </w:t>
      </w:r>
      <w:r>
        <w:rPr>
          <w:rStyle w:val="hps"/>
          <w:rFonts w:ascii="Arial" w:hAnsi="Arial" w:cs="Arial"/>
          <w:sz w:val="24"/>
          <w:szCs w:val="24"/>
        </w:rPr>
        <w:t xml:space="preserve">receives the most votes. </w:t>
      </w:r>
    </w:p>
    <w:p w:rsidR="009D0336" w:rsidRPr="00AF7E40" w:rsidRDefault="009D0336" w:rsidP="009D0336">
      <w:pPr>
        <w:spacing w:after="0" w:line="360" w:lineRule="auto"/>
        <w:jc w:val="center"/>
        <w:rPr>
          <w:rStyle w:val="hps"/>
        </w:rPr>
      </w:pPr>
    </w:p>
    <w:p w:rsidR="009D0336" w:rsidRPr="009D0336" w:rsidRDefault="009D0336" w:rsidP="009D0336">
      <w:pPr>
        <w:spacing w:after="0" w:line="360" w:lineRule="auto"/>
        <w:rPr>
          <w:rStyle w:val="hps"/>
        </w:rPr>
      </w:pPr>
      <w:r w:rsidRPr="009D0336">
        <w:rPr>
          <w:rStyle w:val="hps"/>
          <w:rFonts w:ascii="Arial" w:hAnsi="Arial" w:cs="Arial"/>
          <w:b/>
          <w:sz w:val="24"/>
          <w:szCs w:val="24"/>
        </w:rPr>
        <w:t>GOAL</w:t>
      </w:r>
    </w:p>
    <w:p w:rsidR="009D0336" w:rsidRDefault="009D0336" w:rsidP="009D0336">
      <w:pPr>
        <w:spacing w:after="0" w:line="360" w:lineRule="auto"/>
        <w:rPr>
          <w:rStyle w:val="hps"/>
        </w:rPr>
      </w:pPr>
    </w:p>
    <w:p w:rsidR="009D0336" w:rsidRDefault="009D0336" w:rsidP="009D0336">
      <w:pPr>
        <w:spacing w:after="0" w:line="360" w:lineRule="auto"/>
        <w:jc w:val="both"/>
        <w:rPr>
          <w:rStyle w:val="hps"/>
        </w:rPr>
      </w:pPr>
      <w:r w:rsidRPr="00DB00BD">
        <w:rPr>
          <w:rStyle w:val="hps"/>
          <w:rFonts w:ascii="Arial" w:hAnsi="Arial" w:cs="Arial"/>
          <w:sz w:val="24"/>
          <w:szCs w:val="24"/>
        </w:rPr>
        <w:t xml:space="preserve">The Award will </w:t>
      </w:r>
      <w:r>
        <w:rPr>
          <w:rStyle w:val="hps"/>
          <w:rFonts w:ascii="Arial" w:hAnsi="Arial" w:cs="Arial"/>
          <w:sz w:val="24"/>
          <w:szCs w:val="24"/>
        </w:rPr>
        <w:t xml:space="preserve">provide the recently launched network with a visual identity and give the participating artists an </w:t>
      </w:r>
      <w:r w:rsidRPr="00DB00BD">
        <w:rPr>
          <w:rStyle w:val="hps"/>
          <w:rFonts w:ascii="Arial" w:hAnsi="Arial" w:cs="Arial"/>
          <w:sz w:val="24"/>
          <w:szCs w:val="24"/>
        </w:rPr>
        <w:t xml:space="preserve">opportunity to </w:t>
      </w:r>
      <w:r>
        <w:rPr>
          <w:rStyle w:val="hps"/>
          <w:rFonts w:ascii="Arial" w:hAnsi="Arial" w:cs="Arial"/>
          <w:sz w:val="24"/>
          <w:szCs w:val="24"/>
        </w:rPr>
        <w:t>have their work shown</w:t>
      </w:r>
      <w:r w:rsidRPr="0024320B">
        <w:rPr>
          <w:rStyle w:val="hps"/>
          <w:sz w:val="24"/>
          <w:szCs w:val="24"/>
        </w:rPr>
        <w:t xml:space="preserve"> </w:t>
      </w:r>
      <w:r w:rsidRPr="00DB00BD">
        <w:rPr>
          <w:rStyle w:val="hps"/>
          <w:rFonts w:ascii="Arial" w:hAnsi="Arial" w:cs="Arial"/>
          <w:sz w:val="24"/>
          <w:szCs w:val="24"/>
        </w:rPr>
        <w:t xml:space="preserve">at a </w:t>
      </w:r>
      <w:r>
        <w:rPr>
          <w:rStyle w:val="hps"/>
          <w:rFonts w:ascii="Arial" w:hAnsi="Arial" w:cs="Arial"/>
          <w:sz w:val="24"/>
          <w:szCs w:val="24"/>
        </w:rPr>
        <w:t xml:space="preserve">highly visible </w:t>
      </w:r>
      <w:r w:rsidRPr="00DB00BD">
        <w:rPr>
          <w:rStyle w:val="hps"/>
          <w:rFonts w:ascii="Arial" w:hAnsi="Arial" w:cs="Arial"/>
          <w:sz w:val="24"/>
          <w:szCs w:val="24"/>
        </w:rPr>
        <w:t>space in the heart of London</w:t>
      </w:r>
      <w:r>
        <w:rPr>
          <w:rStyle w:val="hps"/>
          <w:rFonts w:ascii="Arial" w:hAnsi="Arial" w:cs="Arial"/>
          <w:sz w:val="24"/>
          <w:szCs w:val="24"/>
        </w:rPr>
        <w:t xml:space="preserve"> by a select audience, complemented by </w:t>
      </w:r>
      <w:r w:rsidRPr="00DB00BD">
        <w:rPr>
          <w:rStyle w:val="hps"/>
          <w:rFonts w:ascii="Arial" w:hAnsi="Arial" w:cs="Arial"/>
          <w:sz w:val="24"/>
          <w:szCs w:val="24"/>
        </w:rPr>
        <w:t>media coverage</w:t>
      </w:r>
      <w:r>
        <w:rPr>
          <w:rStyle w:val="hps"/>
          <w:rFonts w:ascii="Arial" w:hAnsi="Arial" w:cs="Arial"/>
          <w:sz w:val="24"/>
          <w:szCs w:val="24"/>
        </w:rPr>
        <w:t>.</w:t>
      </w:r>
    </w:p>
    <w:p w:rsidR="009D0336" w:rsidRDefault="009D0336" w:rsidP="009D0336">
      <w:pPr>
        <w:spacing w:after="0" w:line="360" w:lineRule="auto"/>
        <w:jc w:val="both"/>
        <w:rPr>
          <w:rStyle w:val="hps"/>
        </w:rPr>
      </w:pPr>
    </w:p>
    <w:p w:rsidR="009D0336" w:rsidRDefault="009D0336" w:rsidP="009D0336">
      <w:p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</w:rPr>
        <w:br w:type="page"/>
      </w:r>
    </w:p>
    <w:p w:rsidR="009D0336" w:rsidRPr="00530F89" w:rsidRDefault="009D0336" w:rsidP="009D0336">
      <w:pPr>
        <w:spacing w:after="0" w:line="360" w:lineRule="auto"/>
        <w:jc w:val="both"/>
        <w:rPr>
          <w:rStyle w:val="hps"/>
        </w:rPr>
      </w:pPr>
      <w:r w:rsidRPr="00530F89">
        <w:rPr>
          <w:rStyle w:val="hps"/>
          <w:rFonts w:ascii="Arial" w:hAnsi="Arial" w:cs="Arial"/>
          <w:b/>
          <w:sz w:val="24"/>
          <w:szCs w:val="24"/>
        </w:rPr>
        <w:t>ABOUT LEARN</w:t>
      </w:r>
    </w:p>
    <w:p w:rsidR="009D0336" w:rsidRPr="00AF7E40" w:rsidRDefault="009D0336" w:rsidP="009D0336">
      <w:pPr>
        <w:spacing w:after="0" w:line="360" w:lineRule="auto"/>
        <w:jc w:val="both"/>
        <w:rPr>
          <w:rStyle w:val="hps"/>
        </w:rPr>
      </w:pPr>
    </w:p>
    <w:p w:rsidR="009D0336" w:rsidRPr="00AD3676" w:rsidRDefault="009D0336" w:rsidP="009D03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hps"/>
          <w:rFonts w:ascii="Calibri" w:eastAsia="Calibri" w:hAnsi="Calibri"/>
          <w:sz w:val="22"/>
          <w:szCs w:val="22"/>
          <w:lang w:eastAsia="en-US"/>
        </w:rPr>
      </w:pPr>
      <w:proofErr w:type="spellStart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>The</w:t>
      </w:r>
      <w:proofErr w:type="spellEnd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 xml:space="preserve"> </w:t>
      </w:r>
      <w:proofErr w:type="spellStart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>London</w:t>
      </w:r>
      <w:proofErr w:type="spellEnd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 xml:space="preserve"> </w:t>
      </w:r>
      <w:proofErr w:type="spellStart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>Education</w:t>
      </w:r>
      <w:proofErr w:type="spellEnd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 xml:space="preserve"> </w:t>
      </w:r>
      <w:proofErr w:type="spellStart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>and</w:t>
      </w:r>
      <w:proofErr w:type="spellEnd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 xml:space="preserve"> </w:t>
      </w:r>
      <w:proofErr w:type="spellStart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>Research</w:t>
      </w:r>
      <w:proofErr w:type="spellEnd"/>
      <w:r w:rsidRPr="00AD3676">
        <w:rPr>
          <w:rStyle w:val="Strong"/>
          <w:rFonts w:ascii="Arial" w:hAnsi="Arial" w:cs="Arial"/>
          <w:szCs w:val="18"/>
          <w:bdr w:val="none" w:sz="0" w:space="0" w:color="auto" w:frame="1"/>
        </w:rPr>
        <w:t xml:space="preserve"> Network (LEARN)</w:t>
      </w:r>
      <w:r w:rsidRPr="00AD3676">
        <w:rPr>
          <w:rStyle w:val="apple-converted-space"/>
          <w:rFonts w:ascii="Arial" w:hAnsi="Arial" w:cs="Arial"/>
          <w:szCs w:val="18"/>
        </w:rPr>
        <w:t> </w:t>
      </w:r>
      <w:r w:rsidRPr="00AD3676">
        <w:rPr>
          <w:rFonts w:ascii="Arial" w:hAnsi="Arial" w:cs="Arial"/>
          <w:szCs w:val="18"/>
        </w:rPr>
        <w:t xml:space="preserve"> serves as a </w:t>
      </w:r>
      <w:proofErr w:type="spellStart"/>
      <w:r w:rsidRPr="00AD3676">
        <w:rPr>
          <w:rFonts w:ascii="Arial" w:hAnsi="Arial" w:cs="Arial"/>
          <w:szCs w:val="18"/>
        </w:rPr>
        <w:t>forum</w:t>
      </w:r>
      <w:proofErr w:type="spellEnd"/>
      <w:r w:rsidRPr="00AD3676">
        <w:rPr>
          <w:rFonts w:ascii="Arial" w:hAnsi="Arial" w:cs="Arial"/>
          <w:szCs w:val="18"/>
        </w:rPr>
        <w:t xml:space="preserve"> for </w:t>
      </w:r>
      <w:proofErr w:type="spellStart"/>
      <w:r w:rsidRPr="00AD3676">
        <w:rPr>
          <w:rFonts w:ascii="Arial" w:hAnsi="Arial" w:cs="Arial"/>
          <w:szCs w:val="18"/>
        </w:rPr>
        <w:t>Education</w:t>
      </w:r>
      <w:proofErr w:type="spellEnd"/>
      <w:r w:rsidRPr="00AD3676">
        <w:rPr>
          <w:rFonts w:ascii="Arial" w:hAnsi="Arial" w:cs="Arial"/>
          <w:szCs w:val="18"/>
        </w:rPr>
        <w:t xml:space="preserve"> Attachés to </w:t>
      </w:r>
      <w:proofErr w:type="spellStart"/>
      <w:r w:rsidRPr="00AD3676">
        <w:rPr>
          <w:rFonts w:ascii="Arial" w:hAnsi="Arial" w:cs="Arial"/>
          <w:szCs w:val="18"/>
        </w:rPr>
        <w:t>share</w:t>
      </w:r>
      <w:proofErr w:type="spellEnd"/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Fonts w:ascii="Arial" w:hAnsi="Arial" w:cs="Arial"/>
          <w:szCs w:val="18"/>
        </w:rPr>
        <w:t>information</w:t>
      </w:r>
      <w:proofErr w:type="spellEnd"/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Fonts w:ascii="Arial" w:hAnsi="Arial" w:cs="Arial"/>
          <w:szCs w:val="18"/>
        </w:rPr>
        <w:t>and</w:t>
      </w:r>
      <w:proofErr w:type="spellEnd"/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Fonts w:ascii="Arial" w:hAnsi="Arial" w:cs="Arial"/>
          <w:szCs w:val="18"/>
        </w:rPr>
        <w:t>best</w:t>
      </w:r>
      <w:proofErr w:type="spellEnd"/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Fonts w:ascii="Arial" w:hAnsi="Arial" w:cs="Arial"/>
          <w:szCs w:val="18"/>
        </w:rPr>
        <w:t>practices</w:t>
      </w:r>
      <w:proofErr w:type="spellEnd"/>
      <w:r w:rsidRPr="00AD3676">
        <w:rPr>
          <w:rFonts w:ascii="Arial" w:hAnsi="Arial" w:cs="Arial"/>
          <w:szCs w:val="18"/>
        </w:rPr>
        <w:t xml:space="preserve">. </w:t>
      </w:r>
      <w:r w:rsidRPr="00AD3676">
        <w:rPr>
          <w:rFonts w:ascii="Arial" w:hAnsi="Arial" w:cs="Arial"/>
          <w:b/>
          <w:szCs w:val="18"/>
        </w:rPr>
        <w:t>LEARN</w:t>
      </w:r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Fonts w:ascii="Arial" w:hAnsi="Arial" w:cs="Arial"/>
          <w:szCs w:val="18"/>
        </w:rPr>
        <w:t>was</w:t>
      </w:r>
      <w:proofErr w:type="spellEnd"/>
      <w:r w:rsidRPr="00AD3676">
        <w:rPr>
          <w:rFonts w:ascii="Arial" w:hAnsi="Arial" w:cs="Arial"/>
          <w:szCs w:val="18"/>
        </w:rPr>
        <w:t xml:space="preserve"> </w:t>
      </w:r>
      <w:proofErr w:type="spellStart"/>
      <w:r w:rsidRPr="00AD3676">
        <w:rPr>
          <w:rStyle w:val="hps"/>
          <w:rFonts w:ascii="Arial" w:eastAsia="Calibri" w:hAnsi="Arial" w:cs="Arial"/>
          <w:lang w:eastAsia="en-US"/>
        </w:rPr>
        <w:t>established</w:t>
      </w:r>
      <w:proofErr w:type="spellEnd"/>
      <w:r w:rsidRPr="00AD3676">
        <w:rPr>
          <w:rStyle w:val="hps"/>
          <w:rFonts w:ascii="Arial" w:eastAsia="Calibri" w:hAnsi="Arial" w:cs="Arial"/>
          <w:lang w:eastAsia="en-US"/>
        </w:rPr>
        <w:t xml:space="preserve"> in just over half a year, following a proposal made during the 2014 Embassy Magazine Education Conference. </w:t>
      </w:r>
    </w:p>
    <w:p w:rsidR="00530F89" w:rsidRDefault="00530F89" w:rsidP="009D03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hps"/>
        </w:rPr>
      </w:pPr>
    </w:p>
    <w:p w:rsidR="009D0336" w:rsidRPr="00AD3676" w:rsidRDefault="009D0336" w:rsidP="009D03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hps"/>
        </w:rPr>
      </w:pPr>
      <w:r w:rsidRPr="00AD3676">
        <w:rPr>
          <w:rStyle w:val="hps"/>
          <w:rFonts w:ascii="Arial" w:eastAsia="Calibri" w:hAnsi="Arial" w:cs="Arial"/>
          <w:lang w:eastAsia="en-US"/>
        </w:rPr>
        <w:t xml:space="preserve">LEARN </w:t>
      </w:r>
      <w:proofErr w:type="spellStart"/>
      <w:r w:rsidRPr="00AD3676">
        <w:rPr>
          <w:rStyle w:val="hps"/>
          <w:rFonts w:ascii="Arial" w:eastAsia="Calibri" w:hAnsi="Arial" w:cs="Arial"/>
          <w:lang w:eastAsia="en-US"/>
        </w:rPr>
        <w:t>brings</w:t>
      </w:r>
      <w:proofErr w:type="spellEnd"/>
      <w:r w:rsidRPr="00AD3676">
        <w:rPr>
          <w:rStyle w:val="hps"/>
          <w:rFonts w:ascii="Arial" w:eastAsia="Calibri" w:hAnsi="Arial" w:cs="Arial"/>
          <w:lang w:eastAsia="en-US"/>
        </w:rPr>
        <w:t xml:space="preserve"> </w:t>
      </w:r>
      <w:proofErr w:type="spellStart"/>
      <w:r w:rsidRPr="00AD3676">
        <w:rPr>
          <w:rStyle w:val="hps"/>
          <w:rFonts w:ascii="Arial" w:eastAsia="Calibri" w:hAnsi="Arial" w:cs="Arial"/>
          <w:lang w:eastAsia="en-US"/>
        </w:rPr>
        <w:t>together</w:t>
      </w:r>
      <w:proofErr w:type="spellEnd"/>
      <w:r w:rsidRPr="00AD3676">
        <w:rPr>
          <w:rStyle w:val="hps"/>
          <w:rFonts w:ascii="Arial" w:eastAsia="Calibri" w:hAnsi="Arial" w:cs="Arial"/>
          <w:lang w:eastAsia="en-US"/>
        </w:rPr>
        <w:t xml:space="preserve"> a membership of Embassy staff dedicated to Academic Affairs in any of the diplomatic representations accredited in London.</w:t>
      </w:r>
    </w:p>
    <w:p w:rsidR="009D0336" w:rsidRDefault="009D0336" w:rsidP="009D0336">
      <w:pPr>
        <w:spacing w:after="0" w:line="360" w:lineRule="auto"/>
        <w:rPr>
          <w:rStyle w:val="hps"/>
          <w:rFonts w:ascii="Times New Roman" w:hAnsi="Times New Roman"/>
          <w:sz w:val="24"/>
          <w:szCs w:val="24"/>
          <w:lang w:eastAsia="pt-BR"/>
        </w:rPr>
      </w:pPr>
    </w:p>
    <w:p w:rsidR="009D0336" w:rsidRPr="00530F89" w:rsidRDefault="009D0336" w:rsidP="009D0336">
      <w:pPr>
        <w:spacing w:after="0" w:line="360" w:lineRule="auto"/>
        <w:rPr>
          <w:rStyle w:val="hps"/>
        </w:rPr>
      </w:pPr>
      <w:r w:rsidRPr="00530F89">
        <w:rPr>
          <w:rStyle w:val="hps"/>
          <w:rFonts w:ascii="Arial" w:hAnsi="Arial" w:cs="Arial"/>
          <w:b/>
          <w:sz w:val="24"/>
          <w:szCs w:val="24"/>
        </w:rPr>
        <w:t>SUBMISSIONS</w:t>
      </w:r>
    </w:p>
    <w:p w:rsidR="009D0336" w:rsidRPr="00AF7E40" w:rsidRDefault="009D0336" w:rsidP="009D0336">
      <w:pPr>
        <w:spacing w:after="0" w:line="360" w:lineRule="auto"/>
        <w:rPr>
          <w:rStyle w:val="hps"/>
        </w:rPr>
      </w:pPr>
    </w:p>
    <w:p w:rsidR="009D0336" w:rsidRPr="00306595" w:rsidRDefault="009D0336" w:rsidP="009D03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hps"/>
        </w:rPr>
      </w:pPr>
      <w:proofErr w:type="spellStart"/>
      <w:r w:rsidRPr="00306595">
        <w:rPr>
          <w:rStyle w:val="hps"/>
          <w:rFonts w:ascii="Arial" w:hAnsi="Arial" w:cs="Arial"/>
          <w:sz w:val="24"/>
          <w:szCs w:val="24"/>
        </w:rPr>
        <w:t>Creative</w:t>
      </w:r>
      <w:proofErr w:type="spellEnd"/>
      <w:r w:rsidRPr="00306595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logos</w:t>
      </w:r>
      <w:r w:rsidRPr="00306595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Pr="00306595">
        <w:rPr>
          <w:rStyle w:val="hps"/>
          <w:rFonts w:ascii="Arial" w:hAnsi="Arial" w:cs="Arial"/>
          <w:sz w:val="24"/>
          <w:szCs w:val="24"/>
        </w:rPr>
        <w:t>will</w:t>
      </w:r>
      <w:proofErr w:type="spellEnd"/>
      <w:r w:rsidRPr="00306595">
        <w:rPr>
          <w:rStyle w:val="hps"/>
          <w:rFonts w:ascii="Arial" w:hAnsi="Arial" w:cs="Arial"/>
          <w:sz w:val="24"/>
          <w:szCs w:val="24"/>
        </w:rPr>
        <w:t xml:space="preserve"> be accepted</w:t>
      </w:r>
      <w:r>
        <w:rPr>
          <w:rStyle w:val="hps"/>
          <w:rFonts w:ascii="Arial" w:hAnsi="Arial" w:cs="Arial"/>
          <w:sz w:val="24"/>
          <w:szCs w:val="24"/>
        </w:rPr>
        <w:t xml:space="preserve"> in suitable image file formats for Windows or Mac OS latest versions</w:t>
      </w:r>
      <w:r w:rsidRPr="00306595">
        <w:rPr>
          <w:rStyle w:val="hps"/>
          <w:rFonts w:ascii="Arial" w:hAnsi="Arial" w:cs="Arial"/>
          <w:sz w:val="24"/>
          <w:szCs w:val="24"/>
        </w:rPr>
        <w:t>.</w:t>
      </w:r>
    </w:p>
    <w:p w:rsidR="009D0336" w:rsidRPr="00AF7E40" w:rsidRDefault="009D0336" w:rsidP="009D0336">
      <w:pPr>
        <w:numPr>
          <w:ilvl w:val="0"/>
          <w:numId w:val="2"/>
        </w:numPr>
        <w:spacing w:after="0" w:line="360" w:lineRule="auto"/>
        <w:contextualSpacing/>
        <w:jc w:val="both"/>
        <w:rPr>
          <w:rStyle w:val="hps"/>
        </w:rPr>
      </w:pPr>
      <w:r w:rsidRPr="00AF7E40">
        <w:rPr>
          <w:rStyle w:val="hps"/>
          <w:rFonts w:ascii="Arial" w:hAnsi="Arial" w:cs="Arial"/>
          <w:sz w:val="24"/>
          <w:szCs w:val="24"/>
        </w:rPr>
        <w:t xml:space="preserve">Replicas of already-existing works will not be accepted. </w:t>
      </w:r>
    </w:p>
    <w:p w:rsidR="009D0336" w:rsidRPr="00AF7E40" w:rsidRDefault="009D0336" w:rsidP="009D0336">
      <w:pPr>
        <w:numPr>
          <w:ilvl w:val="0"/>
          <w:numId w:val="2"/>
        </w:numPr>
        <w:spacing w:after="0" w:line="360" w:lineRule="auto"/>
        <w:contextualSpacing/>
        <w:jc w:val="both"/>
        <w:rPr>
          <w:rStyle w:val="hps"/>
        </w:rPr>
      </w:pPr>
      <w:r w:rsidRPr="00AF7E40">
        <w:rPr>
          <w:rStyle w:val="hps"/>
          <w:rFonts w:ascii="Arial" w:hAnsi="Arial" w:cs="Arial"/>
          <w:sz w:val="24"/>
          <w:szCs w:val="24"/>
        </w:rPr>
        <w:t xml:space="preserve">Each artist can submit only </w:t>
      </w:r>
      <w:r w:rsidRPr="00777524">
        <w:rPr>
          <w:rStyle w:val="hps"/>
          <w:rFonts w:ascii="Arial" w:hAnsi="Arial" w:cs="Arial"/>
          <w:b/>
          <w:sz w:val="24"/>
          <w:szCs w:val="24"/>
        </w:rPr>
        <w:t>one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piece of work, and submissions must be made by individuals only. </w:t>
      </w:r>
    </w:p>
    <w:p w:rsidR="009D0336" w:rsidRDefault="009D0336" w:rsidP="009D03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file</w:t>
      </w:r>
      <w:r w:rsidRPr="00AF7E40">
        <w:rPr>
          <w:rFonts w:ascii="Arial" w:hAnsi="Arial" w:cs="Arial"/>
          <w:sz w:val="24"/>
          <w:szCs w:val="24"/>
          <w:lang w:val="en-GB"/>
        </w:rPr>
        <w:t xml:space="preserve">s must be </w:t>
      </w:r>
      <w:r>
        <w:rPr>
          <w:rFonts w:ascii="Arial" w:hAnsi="Arial" w:cs="Arial"/>
          <w:sz w:val="24"/>
          <w:szCs w:val="24"/>
          <w:lang w:val="en-GB"/>
        </w:rPr>
        <w:t>‘print</w:t>
      </w:r>
      <w:r w:rsidRPr="00AF7E40">
        <w:rPr>
          <w:rFonts w:ascii="Arial" w:hAnsi="Arial" w:cs="Arial"/>
          <w:sz w:val="24"/>
          <w:szCs w:val="24"/>
          <w:lang w:val="en-GB"/>
        </w:rPr>
        <w:t>-ready</w:t>
      </w:r>
      <w:r>
        <w:rPr>
          <w:rFonts w:ascii="Arial" w:hAnsi="Arial" w:cs="Arial"/>
          <w:sz w:val="24"/>
          <w:szCs w:val="24"/>
          <w:lang w:val="en-GB"/>
        </w:rPr>
        <w:t>’</w:t>
      </w:r>
      <w:r w:rsidRPr="00AF7E40">
        <w:rPr>
          <w:rFonts w:ascii="Arial" w:hAnsi="Arial" w:cs="Arial"/>
          <w:sz w:val="24"/>
          <w:szCs w:val="24"/>
          <w:lang w:val="en-GB"/>
        </w:rPr>
        <w:t>.</w:t>
      </w:r>
    </w:p>
    <w:p w:rsidR="009D0336" w:rsidRPr="00AF7E40" w:rsidRDefault="009D0336" w:rsidP="009D033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F7E40">
        <w:rPr>
          <w:rFonts w:ascii="Arial" w:hAnsi="Arial" w:cs="Arial"/>
          <w:sz w:val="24"/>
          <w:szCs w:val="24"/>
          <w:lang w:val="en-US"/>
        </w:rPr>
        <w:t>There is no submission fee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D0336" w:rsidRPr="00AF7E40" w:rsidRDefault="009D0336" w:rsidP="009D0336">
      <w:pPr>
        <w:spacing w:after="0" w:line="360" w:lineRule="auto"/>
        <w:jc w:val="both"/>
        <w:rPr>
          <w:rStyle w:val="hps"/>
        </w:rPr>
      </w:pPr>
    </w:p>
    <w:p w:rsidR="009D0336" w:rsidRPr="00AF7E40" w:rsidRDefault="009D0336" w:rsidP="009D0336">
      <w:pPr>
        <w:spacing w:after="0" w:line="360" w:lineRule="auto"/>
        <w:jc w:val="both"/>
        <w:rPr>
          <w:rStyle w:val="hps"/>
        </w:rPr>
      </w:pPr>
      <w:r w:rsidRPr="00AF7E40">
        <w:rPr>
          <w:rStyle w:val="hps"/>
          <w:rFonts w:ascii="Arial" w:hAnsi="Arial" w:cs="Arial"/>
          <w:sz w:val="24"/>
          <w:szCs w:val="24"/>
        </w:rPr>
        <w:t xml:space="preserve">Submissions can be made from </w:t>
      </w:r>
      <w:r>
        <w:rPr>
          <w:rStyle w:val="hps"/>
          <w:rFonts w:ascii="Arial" w:hAnsi="Arial" w:cs="Arial"/>
          <w:sz w:val="24"/>
          <w:szCs w:val="24"/>
        </w:rPr>
        <w:t>10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July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2015 to 17 July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2015, </w:t>
      </w:r>
      <w:r>
        <w:rPr>
          <w:rStyle w:val="hps"/>
          <w:rFonts w:ascii="Arial" w:hAnsi="Arial" w:cs="Arial"/>
          <w:sz w:val="24"/>
          <w:szCs w:val="24"/>
        </w:rPr>
        <w:t xml:space="preserve">in the form of </w:t>
      </w:r>
      <w:r>
        <w:rPr>
          <w:rStyle w:val="hps"/>
          <w:rFonts w:ascii="Arial" w:hAnsi="Arial" w:cs="Arial"/>
          <w:b/>
          <w:sz w:val="24"/>
          <w:szCs w:val="24"/>
        </w:rPr>
        <w:t xml:space="preserve">image file attachments. Pleases send an email to </w:t>
      </w:r>
      <w:r w:rsidRPr="00AD3676">
        <w:rPr>
          <w:rStyle w:val="hps"/>
          <w:rFonts w:ascii="Arial" w:hAnsi="Arial" w:cs="Arial"/>
          <w:b/>
          <w:sz w:val="24"/>
          <w:szCs w:val="24"/>
        </w:rPr>
        <w:t>learn@learn-uk.org.uk</w:t>
      </w:r>
      <w:r>
        <w:rPr>
          <w:rStyle w:val="hps"/>
          <w:rFonts w:ascii="Arial" w:hAnsi="Arial" w:cs="Arial"/>
          <w:b/>
          <w:sz w:val="24"/>
          <w:szCs w:val="24"/>
        </w:rPr>
        <w:t>.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M</w:t>
      </w:r>
      <w:r w:rsidRPr="00AF7E40">
        <w:rPr>
          <w:rStyle w:val="hps"/>
          <w:rFonts w:ascii="Arial" w:hAnsi="Arial" w:cs="Arial"/>
          <w:sz w:val="24"/>
          <w:szCs w:val="24"/>
        </w:rPr>
        <w:t>inimum requirements:</w:t>
      </w:r>
    </w:p>
    <w:p w:rsidR="009D0336" w:rsidRDefault="009D0336" w:rsidP="009D0336">
      <w:pPr>
        <w:numPr>
          <w:ilvl w:val="0"/>
          <w:numId w:val="1"/>
        </w:numPr>
        <w:spacing w:after="0" w:line="360" w:lineRule="auto"/>
        <w:contextualSpacing/>
        <w:jc w:val="both"/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</w:rPr>
        <w:t>High-quality image file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of </w:t>
      </w:r>
      <w:r>
        <w:rPr>
          <w:rStyle w:val="hps"/>
          <w:rFonts w:ascii="Arial" w:hAnsi="Arial" w:cs="Arial"/>
          <w:sz w:val="24"/>
          <w:szCs w:val="24"/>
        </w:rPr>
        <w:t>their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logo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in JPG format, min 300dpi resolution, size</w:t>
      </w:r>
      <w:r>
        <w:rPr>
          <w:rStyle w:val="hps"/>
          <w:rFonts w:ascii="Arial" w:hAnsi="Arial" w:cs="Arial"/>
          <w:sz w:val="24"/>
          <w:szCs w:val="24"/>
        </w:rPr>
        <w:t>d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between 3 and 5MB</w:t>
      </w:r>
    </w:p>
    <w:p w:rsidR="009D0336" w:rsidRDefault="009D0336" w:rsidP="009D0336">
      <w:pPr>
        <w:numPr>
          <w:ilvl w:val="0"/>
          <w:numId w:val="1"/>
        </w:numPr>
        <w:spacing w:after="0" w:line="360" w:lineRule="auto"/>
        <w:contextualSpacing/>
        <w:jc w:val="both"/>
        <w:rPr>
          <w:rStyle w:val="hps"/>
        </w:rPr>
      </w:pPr>
      <w:r w:rsidRPr="00AF7E40">
        <w:rPr>
          <w:rStyle w:val="hps"/>
          <w:rFonts w:ascii="Arial" w:hAnsi="Arial" w:cs="Arial"/>
          <w:sz w:val="24"/>
          <w:szCs w:val="24"/>
        </w:rPr>
        <w:t>Contact information fo</w:t>
      </w:r>
      <w:r>
        <w:rPr>
          <w:rStyle w:val="hps"/>
          <w:rFonts w:ascii="Arial" w:hAnsi="Arial" w:cs="Arial"/>
          <w:sz w:val="24"/>
          <w:szCs w:val="24"/>
        </w:rPr>
        <w:t>r registration and notification</w:t>
      </w:r>
    </w:p>
    <w:p w:rsidR="009D0336" w:rsidRPr="00AF7E40" w:rsidRDefault="009D0336" w:rsidP="009D0336">
      <w:pPr>
        <w:numPr>
          <w:ilvl w:val="0"/>
          <w:numId w:val="1"/>
        </w:numPr>
        <w:spacing w:after="0" w:line="360" w:lineRule="auto"/>
        <w:contextualSpacing/>
        <w:jc w:val="both"/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</w:rPr>
        <w:t xml:space="preserve">Artist </w:t>
      </w:r>
      <w:r w:rsidRPr="008E63BA">
        <w:rPr>
          <w:rStyle w:val="hps"/>
          <w:rFonts w:ascii="Arial" w:hAnsi="Arial" w:cs="Arial"/>
          <w:sz w:val="24"/>
          <w:szCs w:val="24"/>
        </w:rPr>
        <w:t xml:space="preserve">CV </w:t>
      </w:r>
      <w:r>
        <w:rPr>
          <w:rStyle w:val="hps"/>
          <w:rFonts w:ascii="Arial" w:hAnsi="Arial" w:cs="Arial"/>
          <w:sz w:val="24"/>
          <w:szCs w:val="24"/>
        </w:rPr>
        <w:t xml:space="preserve">or bio </w:t>
      </w:r>
      <w:r w:rsidRPr="008E63BA">
        <w:rPr>
          <w:rStyle w:val="hps"/>
          <w:rFonts w:ascii="Arial" w:hAnsi="Arial" w:cs="Arial"/>
          <w:sz w:val="24"/>
          <w:szCs w:val="24"/>
        </w:rPr>
        <w:t>(PDF format)</w:t>
      </w:r>
    </w:p>
    <w:p w:rsidR="009D0336" w:rsidRDefault="009D0336" w:rsidP="009D0336">
      <w:pPr>
        <w:spacing w:after="0" w:line="360" w:lineRule="auto"/>
        <w:rPr>
          <w:rStyle w:val="hps"/>
        </w:rPr>
      </w:pPr>
    </w:p>
    <w:p w:rsidR="009D0336" w:rsidRPr="00530F89" w:rsidRDefault="009D0336" w:rsidP="009D0336">
      <w:pPr>
        <w:spacing w:after="0" w:line="360" w:lineRule="auto"/>
        <w:rPr>
          <w:rStyle w:val="hps"/>
        </w:rPr>
      </w:pPr>
      <w:r w:rsidRPr="00530F89">
        <w:rPr>
          <w:rStyle w:val="hps"/>
          <w:rFonts w:ascii="Arial" w:hAnsi="Arial" w:cs="Arial"/>
          <w:b/>
          <w:sz w:val="24"/>
          <w:szCs w:val="24"/>
        </w:rPr>
        <w:t>TIMETABLE</w:t>
      </w:r>
    </w:p>
    <w:p w:rsidR="009D0336" w:rsidRPr="002F6FB0" w:rsidRDefault="009D0336" w:rsidP="009D0336">
      <w:pPr>
        <w:pStyle w:val="NormalWeb"/>
        <w:spacing w:after="300" w:afterAutospacing="0"/>
        <w:rPr>
          <w:rStyle w:val="hps"/>
          <w:rFonts w:ascii="Calibri" w:eastAsia="Calibri" w:hAnsi="Calibri"/>
          <w:sz w:val="22"/>
          <w:szCs w:val="22"/>
          <w:lang w:eastAsia="en-US"/>
        </w:rPr>
      </w:pPr>
      <w:r>
        <w:rPr>
          <w:rStyle w:val="hps"/>
          <w:rFonts w:ascii="Arial" w:eastAsia="Calibri" w:hAnsi="Arial" w:cs="Arial"/>
          <w:lang w:eastAsia="en-US"/>
        </w:rPr>
        <w:t>10</w:t>
      </w:r>
      <w:r w:rsidRPr="002F6FB0">
        <w:rPr>
          <w:rStyle w:val="hps"/>
          <w:rFonts w:ascii="Arial" w:eastAsia="Calibri" w:hAnsi="Arial" w:cs="Arial"/>
          <w:lang w:eastAsia="en-US"/>
        </w:rPr>
        <w:t xml:space="preserve"> </w:t>
      </w:r>
      <w:r>
        <w:rPr>
          <w:rStyle w:val="hps"/>
          <w:rFonts w:ascii="Arial" w:eastAsia="Calibri" w:hAnsi="Arial" w:cs="Arial"/>
          <w:lang w:eastAsia="en-US"/>
        </w:rPr>
        <w:t>July</w:t>
      </w:r>
      <w:r w:rsidRPr="002F6FB0">
        <w:rPr>
          <w:rStyle w:val="hps"/>
          <w:rFonts w:ascii="Arial" w:eastAsia="Calibri" w:hAnsi="Arial" w:cs="Arial"/>
          <w:lang w:eastAsia="en-US"/>
        </w:rPr>
        <w:t xml:space="preserve"> 201</w:t>
      </w:r>
      <w:r>
        <w:rPr>
          <w:rStyle w:val="hps"/>
          <w:rFonts w:ascii="Arial" w:eastAsia="Calibri" w:hAnsi="Arial" w:cs="Arial"/>
          <w:lang w:eastAsia="en-US"/>
        </w:rPr>
        <w:t>5</w:t>
      </w:r>
      <w:r w:rsidRPr="002F6FB0">
        <w:rPr>
          <w:rStyle w:val="hps"/>
          <w:rFonts w:ascii="Arial" w:eastAsia="Calibri" w:hAnsi="Arial" w:cs="Arial"/>
          <w:lang w:eastAsia="en-US"/>
        </w:rPr>
        <w:tab/>
      </w:r>
      <w:r w:rsidRPr="002F6FB0">
        <w:rPr>
          <w:rStyle w:val="hps"/>
          <w:rFonts w:ascii="Arial" w:eastAsia="Calibri" w:hAnsi="Arial" w:cs="Arial"/>
          <w:lang w:eastAsia="en-US"/>
        </w:rPr>
        <w:tab/>
      </w:r>
      <w:r>
        <w:rPr>
          <w:rStyle w:val="hps"/>
          <w:rFonts w:ascii="Arial" w:eastAsia="Calibri" w:hAnsi="Arial" w:cs="Arial"/>
          <w:lang w:eastAsia="en-US"/>
        </w:rPr>
        <w:tab/>
      </w:r>
      <w:r w:rsidRPr="002F6FB0">
        <w:rPr>
          <w:rStyle w:val="hps"/>
          <w:rFonts w:ascii="Arial" w:eastAsia="Calibri" w:hAnsi="Arial" w:cs="Arial"/>
          <w:lang w:eastAsia="en-US"/>
        </w:rPr>
        <w:t xml:space="preserve">Call for </w:t>
      </w:r>
      <w:r>
        <w:rPr>
          <w:rStyle w:val="hps"/>
          <w:rFonts w:ascii="Arial" w:eastAsia="Calibri" w:hAnsi="Arial" w:cs="Arial"/>
          <w:lang w:eastAsia="en-US"/>
        </w:rPr>
        <w:t>entries</w:t>
      </w:r>
    </w:p>
    <w:p w:rsidR="009D0336" w:rsidRPr="002F6FB0" w:rsidRDefault="009D0336" w:rsidP="009D0336">
      <w:pPr>
        <w:pStyle w:val="NormalWeb"/>
        <w:spacing w:after="300" w:afterAutospacing="0"/>
        <w:rPr>
          <w:rStyle w:val="hps"/>
        </w:rPr>
      </w:pPr>
      <w:r w:rsidRPr="002F6FB0">
        <w:rPr>
          <w:rStyle w:val="hps"/>
          <w:rFonts w:ascii="Arial" w:eastAsia="Calibri" w:hAnsi="Arial" w:cs="Arial"/>
          <w:lang w:eastAsia="en-US"/>
        </w:rPr>
        <w:t xml:space="preserve">17 </w:t>
      </w:r>
      <w:r>
        <w:rPr>
          <w:rStyle w:val="hps"/>
          <w:rFonts w:ascii="Arial" w:eastAsia="Calibri" w:hAnsi="Arial" w:cs="Arial"/>
          <w:lang w:eastAsia="en-US"/>
        </w:rPr>
        <w:t>July</w:t>
      </w:r>
      <w:r w:rsidRPr="002F6FB0">
        <w:rPr>
          <w:rStyle w:val="hps"/>
          <w:rFonts w:ascii="Arial" w:eastAsia="Calibri" w:hAnsi="Arial" w:cs="Arial"/>
          <w:lang w:eastAsia="en-US"/>
        </w:rPr>
        <w:t xml:space="preserve"> 2015</w:t>
      </w:r>
      <w:r w:rsidRPr="002F6FB0">
        <w:rPr>
          <w:rStyle w:val="hps"/>
          <w:rFonts w:ascii="Arial" w:eastAsia="Calibri" w:hAnsi="Arial" w:cs="Arial"/>
          <w:lang w:eastAsia="en-US"/>
        </w:rPr>
        <w:tab/>
      </w:r>
      <w:r w:rsidRPr="002F6FB0">
        <w:rPr>
          <w:rStyle w:val="hps"/>
          <w:rFonts w:ascii="Arial" w:eastAsia="Calibri" w:hAnsi="Arial" w:cs="Arial"/>
          <w:lang w:eastAsia="en-US"/>
        </w:rPr>
        <w:tab/>
      </w:r>
      <w:r w:rsidRPr="002F6FB0">
        <w:rPr>
          <w:rStyle w:val="hps"/>
          <w:rFonts w:ascii="Arial" w:eastAsia="Calibri" w:hAnsi="Arial" w:cs="Arial"/>
          <w:lang w:eastAsia="en-US"/>
        </w:rPr>
        <w:tab/>
      </w:r>
      <w:r>
        <w:rPr>
          <w:rStyle w:val="hps"/>
          <w:rFonts w:ascii="Arial" w:eastAsia="Calibri" w:hAnsi="Arial" w:cs="Arial"/>
          <w:lang w:eastAsia="en-US"/>
        </w:rPr>
        <w:t>Closing d</w:t>
      </w:r>
      <w:r w:rsidRPr="002F6FB0">
        <w:rPr>
          <w:rStyle w:val="hps"/>
          <w:rFonts w:ascii="Arial" w:eastAsia="Calibri" w:hAnsi="Arial" w:cs="Arial"/>
          <w:lang w:eastAsia="en-US"/>
        </w:rPr>
        <w:t>ate for entries</w:t>
      </w:r>
    </w:p>
    <w:p w:rsidR="009D0336" w:rsidRDefault="009D0336" w:rsidP="009D0336">
      <w:pPr>
        <w:pStyle w:val="NormalWeb"/>
        <w:spacing w:after="300" w:afterAutospacing="0"/>
        <w:rPr>
          <w:rFonts w:ascii="Arial" w:hAnsi="Arial" w:cs="Arial"/>
          <w:lang w:val="en-US"/>
        </w:rPr>
      </w:pPr>
      <w:r>
        <w:rPr>
          <w:rStyle w:val="pink"/>
          <w:rFonts w:ascii="Arial" w:hAnsi="Arial" w:cs="Arial"/>
          <w:lang w:val="en-US"/>
        </w:rPr>
        <w:t>22</w:t>
      </w:r>
      <w:r w:rsidRPr="002F6FB0">
        <w:rPr>
          <w:rStyle w:val="pink"/>
          <w:rFonts w:ascii="Arial" w:hAnsi="Arial" w:cs="Arial"/>
          <w:lang w:val="en-US"/>
        </w:rPr>
        <w:t xml:space="preserve"> </w:t>
      </w:r>
      <w:r>
        <w:rPr>
          <w:rStyle w:val="pink"/>
          <w:rFonts w:ascii="Arial" w:hAnsi="Arial" w:cs="Arial"/>
          <w:lang w:val="en-US"/>
        </w:rPr>
        <w:t>July</w:t>
      </w:r>
      <w:r w:rsidRPr="002F6FB0">
        <w:rPr>
          <w:rStyle w:val="pink"/>
          <w:rFonts w:ascii="Arial" w:hAnsi="Arial" w:cs="Arial"/>
          <w:lang w:val="en-US"/>
        </w:rPr>
        <w:t xml:space="preserve"> 2015</w:t>
      </w:r>
      <w:r w:rsidRPr="002F6FB0">
        <w:rPr>
          <w:rStyle w:val="pink"/>
          <w:rFonts w:ascii="Arial" w:hAnsi="Arial" w:cs="Arial"/>
          <w:lang w:val="en-US"/>
        </w:rPr>
        <w:tab/>
      </w:r>
      <w:r w:rsidRPr="002F6FB0">
        <w:rPr>
          <w:rStyle w:val="pink"/>
          <w:rFonts w:ascii="Arial" w:hAnsi="Arial" w:cs="Arial"/>
          <w:lang w:val="en-US"/>
        </w:rPr>
        <w:tab/>
      </w:r>
      <w:r w:rsidRPr="002F6FB0">
        <w:rPr>
          <w:rStyle w:val="pink"/>
          <w:rFonts w:ascii="Arial" w:hAnsi="Arial" w:cs="Arial"/>
          <w:lang w:val="en-US"/>
        </w:rPr>
        <w:tab/>
      </w:r>
      <w:r>
        <w:rPr>
          <w:rStyle w:val="pink"/>
          <w:rFonts w:ascii="Arial" w:hAnsi="Arial" w:cs="Arial"/>
          <w:lang w:val="en-US"/>
        </w:rPr>
        <w:t>A</w:t>
      </w:r>
      <w:r w:rsidRPr="002F6FB0">
        <w:rPr>
          <w:rFonts w:ascii="Arial" w:hAnsi="Arial" w:cs="Arial"/>
          <w:lang w:val="en-US"/>
        </w:rPr>
        <w:t>rt</w:t>
      </w:r>
      <w:r>
        <w:rPr>
          <w:rFonts w:ascii="Arial" w:hAnsi="Arial" w:cs="Arial"/>
          <w:lang w:val="en-US"/>
        </w:rPr>
        <w:t xml:space="preserve">work exhibition and </w:t>
      </w:r>
      <w:r>
        <w:rPr>
          <w:rFonts w:ascii="Arial" w:hAnsi="Arial" w:cs="Arial"/>
          <w:lang w:val="en-GB"/>
        </w:rPr>
        <w:t>voting</w:t>
      </w:r>
    </w:p>
    <w:p w:rsidR="009D0336" w:rsidRDefault="009D0336" w:rsidP="009D0336">
      <w:pPr>
        <w:spacing w:after="0" w:line="240" w:lineRule="auto"/>
        <w:jc w:val="both"/>
        <w:rPr>
          <w:rStyle w:val="pink"/>
          <w:rFonts w:ascii="Times New Roman" w:hAnsi="Times New Roman"/>
          <w:sz w:val="24"/>
          <w:szCs w:val="24"/>
          <w:lang w:eastAsia="pt-BR"/>
        </w:rPr>
      </w:pPr>
      <w:r>
        <w:rPr>
          <w:rStyle w:val="pink"/>
          <w:rFonts w:ascii="Arial" w:hAnsi="Arial" w:cs="Arial"/>
          <w:sz w:val="24"/>
          <w:szCs w:val="24"/>
          <w:lang w:val="en-US"/>
        </w:rPr>
        <w:t>23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pink"/>
          <w:rFonts w:ascii="Arial" w:hAnsi="Arial" w:cs="Arial"/>
          <w:sz w:val="24"/>
          <w:szCs w:val="24"/>
          <w:lang w:val="en-US"/>
        </w:rPr>
        <w:t>July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 xml:space="preserve"> 2015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ab/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ab/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ab/>
        <w:t>A</w:t>
      </w:r>
      <w:r>
        <w:rPr>
          <w:rStyle w:val="pink"/>
          <w:rFonts w:ascii="Arial" w:hAnsi="Arial" w:cs="Arial"/>
          <w:sz w:val="24"/>
          <w:szCs w:val="24"/>
          <w:lang w:val="en-US"/>
        </w:rPr>
        <w:t>rtists informed of result by email</w:t>
      </w:r>
    </w:p>
    <w:p w:rsidR="009D0336" w:rsidRPr="002F6FB0" w:rsidRDefault="009D0336" w:rsidP="009D0336">
      <w:pPr>
        <w:spacing w:after="0" w:line="240" w:lineRule="auto"/>
        <w:jc w:val="both"/>
        <w:rPr>
          <w:rStyle w:val="pink"/>
        </w:rPr>
      </w:pPr>
    </w:p>
    <w:p w:rsidR="009D0336" w:rsidRPr="002F6FB0" w:rsidRDefault="009D0336" w:rsidP="009D0336">
      <w:pPr>
        <w:spacing w:after="0" w:line="240" w:lineRule="auto"/>
        <w:jc w:val="both"/>
        <w:rPr>
          <w:rStyle w:val="pink"/>
        </w:rPr>
      </w:pPr>
      <w:r>
        <w:rPr>
          <w:rStyle w:val="pink"/>
          <w:rFonts w:ascii="Arial" w:hAnsi="Arial" w:cs="Arial"/>
          <w:sz w:val="24"/>
          <w:szCs w:val="24"/>
          <w:lang w:val="en-US"/>
        </w:rPr>
        <w:t>TBA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pink"/>
          <w:rFonts w:ascii="Arial" w:hAnsi="Arial" w:cs="Arial"/>
          <w:sz w:val="24"/>
          <w:szCs w:val="24"/>
          <w:lang w:val="en-US"/>
        </w:rPr>
        <w:t xml:space="preserve">in 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>2015</w:t>
      </w:r>
      <w:r w:rsidRPr="002F6FB0">
        <w:rPr>
          <w:rStyle w:val="pink"/>
          <w:rFonts w:ascii="Arial" w:hAnsi="Arial" w:cs="Arial"/>
          <w:sz w:val="24"/>
          <w:szCs w:val="24"/>
          <w:lang w:val="en-US"/>
        </w:rPr>
        <w:tab/>
      </w:r>
      <w:r>
        <w:rPr>
          <w:rStyle w:val="pink"/>
          <w:rFonts w:ascii="Arial" w:hAnsi="Arial" w:cs="Arial"/>
          <w:sz w:val="24"/>
          <w:szCs w:val="24"/>
          <w:lang w:val="en-US"/>
        </w:rPr>
        <w:tab/>
      </w:r>
      <w:r>
        <w:rPr>
          <w:rStyle w:val="pink"/>
          <w:rFonts w:ascii="Arial" w:hAnsi="Arial" w:cs="Arial"/>
          <w:sz w:val="24"/>
          <w:szCs w:val="24"/>
          <w:lang w:val="en-US"/>
        </w:rPr>
        <w:tab/>
        <w:t>Award ceremony with artist</w:t>
      </w:r>
    </w:p>
    <w:p w:rsidR="009D0336" w:rsidRPr="002F6FB0" w:rsidRDefault="009D0336" w:rsidP="009D0336">
      <w:pPr>
        <w:spacing w:after="0" w:line="240" w:lineRule="auto"/>
        <w:ind w:left="2832" w:hanging="2832"/>
        <w:jc w:val="both"/>
        <w:rPr>
          <w:rStyle w:val="pink"/>
        </w:rPr>
      </w:pPr>
    </w:p>
    <w:p w:rsidR="009D0336" w:rsidRDefault="009D0336" w:rsidP="009D0336">
      <w:pPr>
        <w:spacing w:after="0" w:line="240" w:lineRule="auto"/>
        <w:jc w:val="both"/>
        <w:rPr>
          <w:rStyle w:val="pink"/>
        </w:rPr>
      </w:pPr>
    </w:p>
    <w:p w:rsidR="009D0336" w:rsidRDefault="009D0336" w:rsidP="009D0336">
      <w:pPr>
        <w:spacing w:after="0" w:line="360" w:lineRule="auto"/>
        <w:rPr>
          <w:rStyle w:val="hps"/>
        </w:rPr>
      </w:pPr>
    </w:p>
    <w:p w:rsidR="009D0336" w:rsidRPr="009D0336" w:rsidRDefault="009D0336" w:rsidP="009D0336">
      <w:pPr>
        <w:spacing w:after="0" w:line="360" w:lineRule="auto"/>
        <w:rPr>
          <w:rStyle w:val="hps"/>
        </w:rPr>
      </w:pPr>
      <w:r w:rsidRPr="009D0336">
        <w:rPr>
          <w:rStyle w:val="hps"/>
          <w:rFonts w:ascii="Arial" w:hAnsi="Arial" w:cs="Arial"/>
          <w:b/>
          <w:sz w:val="24"/>
          <w:szCs w:val="24"/>
        </w:rPr>
        <w:t>ELIGIBILITY</w:t>
      </w:r>
    </w:p>
    <w:p w:rsidR="009D0336" w:rsidRPr="00AF7E40" w:rsidRDefault="009D0336" w:rsidP="009D0336">
      <w:pPr>
        <w:spacing w:after="0" w:line="360" w:lineRule="auto"/>
        <w:rPr>
          <w:rStyle w:val="hps"/>
        </w:rPr>
      </w:pPr>
    </w:p>
    <w:p w:rsidR="009D0336" w:rsidRPr="00EE712F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 xml:space="preserve">The Award is open to artists of any nationality. 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Participants must </w:t>
      </w:r>
      <w:r>
        <w:rPr>
          <w:rStyle w:val="hps"/>
          <w:rFonts w:ascii="Arial" w:hAnsi="Arial" w:cs="Arial"/>
          <w:sz w:val="24"/>
          <w:szCs w:val="24"/>
        </w:rPr>
        <w:t>be aged 16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 or over</w:t>
      </w:r>
      <w:r>
        <w:rPr>
          <w:rStyle w:val="hps"/>
          <w:rFonts w:ascii="Arial" w:hAnsi="Arial" w:cs="Arial"/>
          <w:sz w:val="24"/>
          <w:szCs w:val="24"/>
        </w:rPr>
        <w:t xml:space="preserve">. 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All artworks must be original; they must not infringe the copyrights or intellectual property rights of any person or entity. </w:t>
      </w:r>
      <w:r>
        <w:rPr>
          <w:rFonts w:ascii="Arial" w:hAnsi="Arial" w:cs="Arial"/>
          <w:sz w:val="24"/>
          <w:szCs w:val="24"/>
        </w:rPr>
        <w:t xml:space="preserve"> </w:t>
      </w:r>
      <w:r w:rsidRPr="00AF7E40">
        <w:rPr>
          <w:rFonts w:ascii="Arial" w:hAnsi="Arial" w:cs="Arial"/>
          <w:sz w:val="24"/>
          <w:szCs w:val="24"/>
          <w:lang w:val="en-US"/>
        </w:rPr>
        <w:t>Artworks must not violate the privacy of any person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F7E40">
        <w:rPr>
          <w:rFonts w:ascii="Arial" w:hAnsi="Arial" w:cs="Arial"/>
          <w:sz w:val="24"/>
          <w:szCs w:val="24"/>
          <w:lang w:val="en-US"/>
        </w:rPr>
        <w:t xml:space="preserve"> nor can they have any sexually explicit, violent or racist content. </w:t>
      </w:r>
    </w:p>
    <w:p w:rsidR="009D0336" w:rsidRPr="00AF7E40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D0336" w:rsidRDefault="009D0336" w:rsidP="009D033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EE712F">
        <w:rPr>
          <w:rFonts w:ascii="Arial" w:hAnsi="Arial" w:cs="Arial"/>
          <w:sz w:val="24"/>
          <w:szCs w:val="24"/>
          <w:lang w:val="en-US"/>
        </w:rPr>
        <w:t>JURY</w:t>
      </w:r>
    </w:p>
    <w:p w:rsidR="009D0336" w:rsidRPr="00AF7E40" w:rsidRDefault="009D0336" w:rsidP="009D033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EE712F">
        <w:rPr>
          <w:rFonts w:ascii="Arial" w:hAnsi="Arial" w:cs="Arial"/>
          <w:sz w:val="24"/>
          <w:szCs w:val="24"/>
          <w:lang w:val="en-US"/>
        </w:rPr>
        <w:br/>
      </w:r>
      <w:r w:rsidRPr="009D0336">
        <w:rPr>
          <w:rFonts w:ascii="Arial" w:hAnsi="Arial" w:cs="Arial"/>
          <w:sz w:val="24"/>
          <w:szCs w:val="24"/>
          <w:lang w:val="en-GB"/>
        </w:rPr>
        <w:t>The final four submissions will be selected by members of the LEARN committee and the winning entry will be selected by delegates at the Embassy Education Conference</w:t>
      </w:r>
      <w:r>
        <w:rPr>
          <w:rFonts w:ascii="Arial" w:hAnsi="Arial" w:cs="Arial"/>
          <w:sz w:val="24"/>
          <w:szCs w:val="24"/>
          <w:lang w:val="en-GB"/>
        </w:rPr>
        <w:t xml:space="preserve"> on 22 July</w:t>
      </w:r>
    </w:p>
    <w:p w:rsidR="009D0336" w:rsidRPr="00AF7E40" w:rsidRDefault="009D0336" w:rsidP="009D033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D0336" w:rsidRPr="00AF7E40" w:rsidRDefault="009D0336" w:rsidP="009D0336">
      <w:pPr>
        <w:spacing w:after="0" w:line="360" w:lineRule="auto"/>
        <w:rPr>
          <w:rStyle w:val="hps"/>
        </w:rPr>
      </w:pPr>
      <w:r w:rsidRPr="00AF7E40">
        <w:rPr>
          <w:rStyle w:val="hps"/>
          <w:rFonts w:ascii="Arial" w:hAnsi="Arial" w:cs="Arial"/>
          <w:sz w:val="24"/>
          <w:szCs w:val="24"/>
        </w:rPr>
        <w:t>PR</w:t>
      </w:r>
      <w:r>
        <w:rPr>
          <w:rStyle w:val="hps"/>
          <w:rFonts w:ascii="Arial" w:hAnsi="Arial" w:cs="Arial"/>
          <w:sz w:val="24"/>
          <w:szCs w:val="24"/>
        </w:rPr>
        <w:t>IZE</w:t>
      </w:r>
    </w:p>
    <w:p w:rsidR="009D0336" w:rsidRPr="00AF7E40" w:rsidRDefault="009D0336" w:rsidP="009D0336">
      <w:pPr>
        <w:spacing w:after="0" w:line="360" w:lineRule="auto"/>
        <w:jc w:val="both"/>
        <w:rPr>
          <w:rStyle w:val="hps"/>
        </w:rPr>
      </w:pPr>
    </w:p>
    <w:p w:rsidR="009D0336" w:rsidRDefault="009D0336" w:rsidP="009D0336">
      <w:pPr>
        <w:spacing w:after="0" w:line="360" w:lineRule="auto"/>
        <w:jc w:val="both"/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</w:rPr>
        <w:t xml:space="preserve">The following prize will be awarded to the winning artist: Two airline tickets from Etihad Airways </w:t>
      </w:r>
      <w:proofErr w:type="spellStart"/>
      <w:r w:rsidR="00530F89">
        <w:rPr>
          <w:rStyle w:val="hps"/>
          <w:rFonts w:ascii="Arial" w:hAnsi="Arial" w:cs="Arial"/>
          <w:sz w:val="24"/>
          <w:szCs w:val="24"/>
        </w:rPr>
        <w:t>from</w:t>
      </w:r>
      <w:proofErr w:type="spellEnd"/>
      <w:r w:rsidR="00530F89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="00530F89">
        <w:rPr>
          <w:rStyle w:val="hps"/>
          <w:rFonts w:ascii="Arial" w:hAnsi="Arial" w:cs="Arial"/>
          <w:sz w:val="24"/>
          <w:szCs w:val="24"/>
        </w:rPr>
        <w:t>London</w:t>
      </w:r>
      <w:proofErr w:type="spellEnd"/>
      <w:r w:rsidR="00530F89">
        <w:rPr>
          <w:rStyle w:val="hps"/>
          <w:rFonts w:ascii="Arial" w:hAnsi="Arial" w:cs="Arial"/>
          <w:sz w:val="24"/>
          <w:szCs w:val="24"/>
        </w:rPr>
        <w:t>/</w:t>
      </w:r>
      <w:proofErr w:type="spellStart"/>
      <w:r w:rsidR="00530F89">
        <w:rPr>
          <w:rStyle w:val="hps"/>
          <w:rFonts w:ascii="Arial" w:hAnsi="Arial" w:cs="Arial"/>
          <w:sz w:val="24"/>
          <w:szCs w:val="24"/>
        </w:rPr>
        <w:t>Edinburgh</w:t>
      </w:r>
      <w:proofErr w:type="spellEnd"/>
      <w:r w:rsidR="00530F89">
        <w:rPr>
          <w:rStyle w:val="hps"/>
          <w:rFonts w:ascii="Arial" w:hAnsi="Arial" w:cs="Arial"/>
          <w:sz w:val="24"/>
          <w:szCs w:val="24"/>
        </w:rPr>
        <w:t xml:space="preserve">/Manchester to Abu </w:t>
      </w:r>
      <w:proofErr w:type="spellStart"/>
      <w:r w:rsidR="00530F89">
        <w:rPr>
          <w:rStyle w:val="hps"/>
          <w:rFonts w:ascii="Arial" w:hAnsi="Arial" w:cs="Arial"/>
          <w:sz w:val="24"/>
          <w:szCs w:val="24"/>
        </w:rPr>
        <w:t>Dhabi</w:t>
      </w:r>
      <w:proofErr w:type="spellEnd"/>
    </w:p>
    <w:p w:rsidR="009D0336" w:rsidRDefault="009D0336" w:rsidP="009D0336">
      <w:pPr>
        <w:spacing w:after="0" w:line="360" w:lineRule="auto"/>
        <w:jc w:val="both"/>
        <w:rPr>
          <w:rStyle w:val="hps"/>
        </w:rPr>
      </w:pPr>
    </w:p>
    <w:p w:rsidR="00530F89" w:rsidRDefault="009D0336" w:rsidP="009D0336">
      <w:pPr>
        <w:spacing w:after="0" w:line="360" w:lineRule="auto"/>
        <w:jc w:val="both"/>
        <w:rPr>
          <w:rStyle w:val="hps"/>
        </w:rPr>
      </w:pP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Details</w:t>
      </w:r>
      <w:proofErr w:type="spellEnd"/>
      <w:r w:rsidRPr="009D0336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of</w:t>
      </w:r>
      <w:proofErr w:type="spellEnd"/>
      <w:r w:rsidRPr="009D0336">
        <w:rPr>
          <w:rStyle w:val="hps"/>
          <w:rFonts w:ascii="Arial" w:hAnsi="Arial" w:cs="Arial"/>
          <w:sz w:val="24"/>
          <w:szCs w:val="24"/>
        </w:rPr>
        <w:t xml:space="preserve"> the designer of the winning entry will </w:t>
      </w:r>
      <w:proofErr w:type="spellStart"/>
      <w:r w:rsidR="00530F89">
        <w:rPr>
          <w:rStyle w:val="hps"/>
          <w:rFonts w:ascii="Arial" w:hAnsi="Arial" w:cs="Arial"/>
          <w:sz w:val="24"/>
          <w:szCs w:val="24"/>
        </w:rPr>
        <w:t>also</w:t>
      </w:r>
      <w:proofErr w:type="spellEnd"/>
      <w:r w:rsidR="00530F89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acknowledged</w:t>
      </w:r>
      <w:proofErr w:type="spellEnd"/>
      <w:r w:rsidRPr="009D0336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on</w:t>
      </w:r>
      <w:proofErr w:type="spellEnd"/>
      <w:r w:rsidRPr="009D0336">
        <w:rPr>
          <w:rStyle w:val="hps"/>
          <w:rFonts w:ascii="Arial" w:hAnsi="Arial" w:cs="Arial"/>
          <w:sz w:val="24"/>
          <w:szCs w:val="24"/>
        </w:rPr>
        <w:t xml:space="preserve"> </w:t>
      </w: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the</w:t>
      </w:r>
      <w:proofErr w:type="spellEnd"/>
      <w:r w:rsidRPr="009D0336">
        <w:rPr>
          <w:rStyle w:val="hps"/>
          <w:rFonts w:ascii="Arial" w:hAnsi="Arial" w:cs="Arial"/>
          <w:sz w:val="24"/>
          <w:szCs w:val="24"/>
        </w:rPr>
        <w:t xml:space="preserve"> LEARN </w:t>
      </w:r>
      <w:proofErr w:type="spellStart"/>
      <w:r w:rsidRPr="009D0336">
        <w:rPr>
          <w:rStyle w:val="hps"/>
          <w:rFonts w:ascii="Arial" w:hAnsi="Arial" w:cs="Arial"/>
          <w:sz w:val="24"/>
          <w:szCs w:val="24"/>
        </w:rPr>
        <w:t>website</w:t>
      </w:r>
      <w:proofErr w:type="spellEnd"/>
      <w:r w:rsidR="00530F89">
        <w:rPr>
          <w:rStyle w:val="hps"/>
          <w:rFonts w:ascii="Arial" w:hAnsi="Arial" w:cs="Arial"/>
          <w:sz w:val="24"/>
          <w:szCs w:val="24"/>
        </w:rPr>
        <w:t>.</w:t>
      </w:r>
    </w:p>
    <w:p w:rsidR="009D0336" w:rsidRPr="009D0336" w:rsidRDefault="009D0336" w:rsidP="009D0336">
      <w:pPr>
        <w:spacing w:after="0" w:line="360" w:lineRule="auto"/>
        <w:jc w:val="both"/>
        <w:rPr>
          <w:rStyle w:val="hps"/>
        </w:rPr>
      </w:pPr>
    </w:p>
    <w:p w:rsidR="009D0336" w:rsidRDefault="009D0336" w:rsidP="009D0336">
      <w:pPr>
        <w:spacing w:after="0" w:line="360" w:lineRule="auto"/>
        <w:jc w:val="both"/>
        <w:rPr>
          <w:rStyle w:val="hps"/>
        </w:rPr>
      </w:pPr>
      <w:proofErr w:type="spellStart"/>
      <w:r>
        <w:rPr>
          <w:rStyle w:val="hps"/>
          <w:rFonts w:ascii="Arial" w:hAnsi="Arial" w:cs="Arial"/>
          <w:sz w:val="24"/>
          <w:szCs w:val="24"/>
        </w:rPr>
        <w:t>Please</w:t>
      </w:r>
      <w:proofErr w:type="spellEnd"/>
      <w:r>
        <w:rPr>
          <w:rStyle w:val="hps"/>
          <w:rFonts w:ascii="Arial" w:hAnsi="Arial" w:cs="Arial"/>
          <w:sz w:val="24"/>
          <w:szCs w:val="24"/>
        </w:rPr>
        <w:t xml:space="preserve"> note, given the above, t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he winning artist will </w:t>
      </w:r>
      <w:r>
        <w:rPr>
          <w:rStyle w:val="hps"/>
          <w:rFonts w:ascii="Arial" w:hAnsi="Arial" w:cs="Arial"/>
          <w:sz w:val="24"/>
          <w:szCs w:val="24"/>
        </w:rPr>
        <w:t xml:space="preserve">therefore </w:t>
      </w:r>
      <w:r w:rsidRPr="00AF7E40">
        <w:rPr>
          <w:rStyle w:val="hps"/>
          <w:rFonts w:ascii="Arial" w:hAnsi="Arial" w:cs="Arial"/>
          <w:sz w:val="24"/>
          <w:szCs w:val="24"/>
        </w:rPr>
        <w:t xml:space="preserve">have to relinquish all rights in relation to their </w:t>
      </w:r>
      <w:r w:rsidRPr="002C31D0">
        <w:rPr>
          <w:rStyle w:val="hps"/>
          <w:rFonts w:ascii="Arial" w:hAnsi="Arial" w:cs="Arial"/>
          <w:sz w:val="24"/>
          <w:szCs w:val="24"/>
        </w:rPr>
        <w:t>work.</w:t>
      </w:r>
      <w:r w:rsidRPr="002C31D0">
        <w:rPr>
          <w:rStyle w:val="hps"/>
        </w:rPr>
        <w:t xml:space="preserve"> </w:t>
      </w:r>
    </w:p>
    <w:p w:rsidR="005438BC" w:rsidRDefault="005438BC"/>
    <w:sectPr w:rsidR="005438BC" w:rsidSect="005438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32ED"/>
    <w:multiLevelType w:val="hybridMultilevel"/>
    <w:tmpl w:val="C4380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55D0C"/>
    <w:multiLevelType w:val="hybridMultilevel"/>
    <w:tmpl w:val="749AD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D0336"/>
    <w:rsid w:val="004C2119"/>
    <w:rsid w:val="00530F89"/>
    <w:rsid w:val="005438BC"/>
    <w:rsid w:val="00910507"/>
    <w:rsid w:val="009D0336"/>
    <w:rsid w:val="00DF2D17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D0336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9D0336"/>
  </w:style>
  <w:style w:type="paragraph" w:styleId="NormalWeb">
    <w:name w:val="Normal (Web)"/>
    <w:basedOn w:val="Normal"/>
    <w:uiPriority w:val="99"/>
    <w:unhideWhenUsed/>
    <w:rsid w:val="009D0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ink">
    <w:name w:val="pink"/>
    <w:rsid w:val="009D0336"/>
  </w:style>
  <w:style w:type="paragraph" w:styleId="ListParagraph">
    <w:name w:val="List Paragraph"/>
    <w:basedOn w:val="Normal"/>
    <w:uiPriority w:val="34"/>
    <w:qFormat/>
    <w:rsid w:val="009D0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36"/>
    <w:rPr>
      <w:rFonts w:ascii="Tahoma" w:eastAsia="Calibri" w:hAnsi="Tahoma" w:cs="Tahoma"/>
      <w:sz w:val="16"/>
      <w:szCs w:val="16"/>
      <w:lang w:val="pt-BR"/>
    </w:rPr>
  </w:style>
  <w:style w:type="character" w:styleId="Strong">
    <w:name w:val="Strong"/>
    <w:basedOn w:val="DefaultParagraphFont"/>
    <w:uiPriority w:val="22"/>
    <w:qFormat/>
    <w:rsid w:val="009D0336"/>
    <w:rPr>
      <w:b/>
      <w:bCs/>
    </w:rPr>
  </w:style>
  <w:style w:type="character" w:customStyle="1" w:styleId="apple-converted-space">
    <w:name w:val="apple-converted-space"/>
    <w:basedOn w:val="DefaultParagraphFont"/>
    <w:rsid w:val="009D0336"/>
  </w:style>
  <w:style w:type="paragraph" w:styleId="Header">
    <w:name w:val="header"/>
    <w:basedOn w:val="Normal"/>
    <w:link w:val="HeaderChar"/>
    <w:uiPriority w:val="99"/>
    <w:unhideWhenUsed/>
    <w:rsid w:val="009D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36"/>
    <w:rPr>
      <w:rFonts w:ascii="Calibri" w:eastAsia="Calibri" w:hAnsi="Calibri" w:cs="Times New Roman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9D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36"/>
    <w:rPr>
      <w:rFonts w:ascii="Calibri" w:eastAsia="Calibri" w:hAnsi="Calibri" w:cs="Times New Roman"/>
      <w:sz w:val="22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466</Words>
  <Characters>2659</Characters>
  <Application>Microsoft Macintosh Word</Application>
  <DocSecurity>0</DocSecurity>
  <Lines>22</Lines>
  <Paragraphs>5</Paragraphs>
  <ScaleCrop>false</ScaleCrop>
  <Company>Character Publishing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Stewart</dc:creator>
  <cp:keywords/>
  <cp:lastModifiedBy>Elizabeth Stewart</cp:lastModifiedBy>
  <cp:revision>3</cp:revision>
  <dcterms:created xsi:type="dcterms:W3CDTF">2015-07-09T12:36:00Z</dcterms:created>
  <dcterms:modified xsi:type="dcterms:W3CDTF">2015-07-09T14:11:00Z</dcterms:modified>
</cp:coreProperties>
</file>